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6"/>
          <w:szCs w:val="36"/>
        </w:rPr>
      </w:pPr>
      <w:r>
        <w:rPr>
          <w:rFonts w:hint="eastAsia" w:ascii="宋体" w:hAnsi="宋体" w:eastAsia="宋体" w:cs="宋体"/>
          <w:b/>
          <w:sz w:val="36"/>
          <w:szCs w:val="36"/>
        </w:rPr>
        <w:t>英语</w:t>
      </w:r>
      <w:r>
        <w:rPr>
          <w:rFonts w:hint="eastAsia" w:ascii="宋体" w:hAnsi="宋体" w:cs="宋体"/>
          <w:b/>
          <w:sz w:val="36"/>
          <w:szCs w:val="36"/>
          <w:lang w:val="en-US" w:eastAsia="zh-CN"/>
        </w:rPr>
        <w:t>综合阅读能力</w:t>
      </w:r>
      <w:r>
        <w:rPr>
          <w:rFonts w:hint="eastAsia" w:ascii="宋体" w:hAnsi="宋体" w:eastAsia="宋体" w:cs="宋体"/>
          <w:b/>
          <w:sz w:val="36"/>
          <w:szCs w:val="36"/>
        </w:rPr>
        <w:t>专升本专业考试大纲</w:t>
      </w:r>
    </w:p>
    <w:p>
      <w:pPr>
        <w:rPr>
          <w:rFonts w:hint="eastAsia" w:ascii="宋体" w:hAnsi="宋体" w:eastAsia="宋体" w:cs="宋体"/>
          <w:b/>
          <w:sz w:val="28"/>
          <w:szCs w:val="28"/>
        </w:rPr>
      </w:pPr>
    </w:p>
    <w:p>
      <w:pPr>
        <w:pStyle w:val="6"/>
        <w:numPr>
          <w:ilvl w:val="0"/>
          <w:numId w:val="1"/>
        </w:numPr>
        <w:ind w:firstLineChars="0"/>
        <w:rPr>
          <w:rFonts w:hint="eastAsia" w:ascii="宋体" w:hAnsi="宋体" w:eastAsia="宋体" w:cs="宋体"/>
          <w:b/>
          <w:sz w:val="28"/>
          <w:szCs w:val="28"/>
        </w:rPr>
      </w:pPr>
      <w:r>
        <w:rPr>
          <w:rFonts w:hint="eastAsia" w:ascii="宋体" w:hAnsi="宋体" w:eastAsia="宋体" w:cs="宋体"/>
          <w:b/>
          <w:sz w:val="28"/>
          <w:szCs w:val="28"/>
        </w:rPr>
        <w:t>考试目的</w:t>
      </w:r>
    </w:p>
    <w:p>
      <w:pPr>
        <w:ind w:firstLine="576"/>
        <w:rPr>
          <w:rFonts w:hint="eastAsia" w:ascii="宋体" w:hAnsi="宋体" w:eastAsia="宋体" w:cs="宋体"/>
          <w:sz w:val="28"/>
          <w:szCs w:val="28"/>
        </w:rPr>
      </w:pPr>
      <w:r>
        <w:rPr>
          <w:rFonts w:hint="eastAsia" w:ascii="宋体" w:hAnsi="宋体" w:eastAsia="宋体" w:cs="宋体"/>
          <w:sz w:val="28"/>
          <w:szCs w:val="28"/>
        </w:rPr>
        <w:t>考试的目的是全面检查考生英语</w:t>
      </w:r>
      <w:r>
        <w:rPr>
          <w:rFonts w:hint="eastAsia" w:ascii="宋体" w:hAnsi="宋体" w:cs="宋体"/>
          <w:sz w:val="28"/>
          <w:szCs w:val="28"/>
          <w:lang w:val="en-US" w:eastAsia="zh-CN"/>
        </w:rPr>
        <w:t>阅读</w:t>
      </w:r>
      <w:r>
        <w:rPr>
          <w:rFonts w:hint="eastAsia" w:ascii="宋体" w:hAnsi="宋体" w:eastAsia="宋体" w:cs="宋体"/>
          <w:sz w:val="28"/>
          <w:szCs w:val="28"/>
        </w:rPr>
        <w:t>理解水平是否达到升入本科层次继续学习的要求，是否达到英语专业教学大纲规定的四级课程要求。依照上述课程要求对学生的英语</w:t>
      </w:r>
      <w:r>
        <w:rPr>
          <w:rFonts w:hint="eastAsia" w:ascii="宋体" w:hAnsi="宋体" w:cs="宋体"/>
          <w:sz w:val="28"/>
          <w:szCs w:val="28"/>
          <w:lang w:val="en-US" w:eastAsia="zh-CN"/>
        </w:rPr>
        <w:t>阅读</w:t>
      </w:r>
      <w:r>
        <w:rPr>
          <w:rFonts w:hint="eastAsia" w:ascii="宋体" w:hAnsi="宋体" w:eastAsia="宋体" w:cs="宋体"/>
          <w:sz w:val="28"/>
          <w:szCs w:val="28"/>
        </w:rPr>
        <w:t>理解能力的水平和运用情况进行考查，具体为考查学生理解、获取</w:t>
      </w:r>
      <w:r>
        <w:rPr>
          <w:rFonts w:hint="eastAsia" w:ascii="宋体" w:hAnsi="宋体" w:cs="宋体"/>
          <w:sz w:val="28"/>
          <w:szCs w:val="28"/>
          <w:lang w:eastAsia="zh-CN"/>
        </w:rPr>
        <w:t>、</w:t>
      </w:r>
      <w:r>
        <w:rPr>
          <w:rFonts w:hint="eastAsia" w:ascii="宋体" w:hAnsi="宋体" w:eastAsia="宋体" w:cs="宋体"/>
          <w:sz w:val="28"/>
          <w:szCs w:val="28"/>
        </w:rPr>
        <w:t>判断</w:t>
      </w:r>
      <w:r>
        <w:rPr>
          <w:rFonts w:hint="eastAsia" w:ascii="宋体" w:hAnsi="宋体" w:cs="宋体"/>
          <w:sz w:val="28"/>
          <w:szCs w:val="28"/>
          <w:lang w:val="en-US" w:eastAsia="zh-CN"/>
        </w:rPr>
        <w:t>书面</w:t>
      </w:r>
      <w:r>
        <w:rPr>
          <w:rFonts w:hint="eastAsia" w:ascii="宋体" w:hAnsi="宋体" w:eastAsia="宋体" w:cs="宋体"/>
          <w:sz w:val="28"/>
          <w:szCs w:val="28"/>
        </w:rPr>
        <w:t>信息的能力</w:t>
      </w:r>
      <w:r>
        <w:rPr>
          <w:rFonts w:hint="eastAsia" w:ascii="宋体" w:hAnsi="宋体" w:cs="宋体"/>
          <w:sz w:val="28"/>
          <w:szCs w:val="28"/>
          <w:lang w:val="en-US" w:eastAsia="zh-CN"/>
        </w:rPr>
        <w:t>和</w:t>
      </w:r>
      <w:r>
        <w:rPr>
          <w:rFonts w:hint="eastAsia" w:ascii="宋体" w:hAnsi="宋体" w:eastAsia="宋体" w:cs="宋体"/>
          <w:sz w:val="28"/>
          <w:szCs w:val="28"/>
        </w:rPr>
        <w:t>分析</w:t>
      </w:r>
      <w:r>
        <w:rPr>
          <w:rFonts w:hint="eastAsia" w:ascii="宋体" w:hAnsi="宋体" w:cs="宋体"/>
          <w:sz w:val="28"/>
          <w:szCs w:val="28"/>
          <w:lang w:eastAsia="zh-CN"/>
        </w:rPr>
        <w:t>、</w:t>
      </w:r>
      <w:r>
        <w:rPr>
          <w:rFonts w:hint="eastAsia" w:ascii="宋体" w:hAnsi="宋体" w:cs="宋体"/>
          <w:sz w:val="28"/>
          <w:szCs w:val="28"/>
          <w:lang w:val="en-US" w:eastAsia="zh-CN"/>
        </w:rPr>
        <w:t>归纳、总结等思维能力</w:t>
      </w:r>
      <w:r>
        <w:rPr>
          <w:rFonts w:hint="eastAsia" w:ascii="宋体" w:hAnsi="宋体" w:eastAsia="宋体" w:cs="宋体"/>
          <w:sz w:val="28"/>
          <w:szCs w:val="28"/>
        </w:rPr>
        <w:t>。要求考生能</w:t>
      </w:r>
      <w:r>
        <w:rPr>
          <w:rFonts w:hint="eastAsia" w:ascii="宋体" w:hAnsi="宋体" w:cs="宋体"/>
          <w:sz w:val="28"/>
          <w:szCs w:val="28"/>
          <w:lang w:val="en-US" w:eastAsia="zh-CN"/>
        </w:rPr>
        <w:t>读懂不同体裁和主题的相当于英语专业本科二年级语言水平难度的文本，并根据要求完成相应任务</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二、考试内容概述</w:t>
      </w:r>
    </w:p>
    <w:p>
      <w:pPr>
        <w:ind w:firstLine="552"/>
        <w:rPr>
          <w:rFonts w:hint="eastAsia" w:ascii="宋体" w:hAnsi="宋体" w:eastAsia="宋体" w:cs="宋体"/>
          <w:sz w:val="28"/>
          <w:szCs w:val="28"/>
        </w:rPr>
      </w:pPr>
      <w:r>
        <w:rPr>
          <w:rFonts w:hint="eastAsia" w:ascii="宋体" w:hAnsi="宋体" w:eastAsia="宋体" w:cs="宋体"/>
          <w:sz w:val="28"/>
          <w:szCs w:val="28"/>
        </w:rPr>
        <w:t>本考试试卷内容的编写是以英语专业教学大纲规定的四级课程要求为依据，不指定教材。共分为</w:t>
      </w:r>
      <w:r>
        <w:rPr>
          <w:rFonts w:hint="eastAsia" w:ascii="宋体" w:hAnsi="宋体" w:cs="宋体"/>
          <w:sz w:val="28"/>
          <w:szCs w:val="28"/>
          <w:lang w:val="en-US" w:eastAsia="zh-CN"/>
        </w:rPr>
        <w:t>5</w:t>
      </w:r>
      <w:r>
        <w:rPr>
          <w:rFonts w:hint="eastAsia" w:ascii="宋体" w:hAnsi="宋体" w:eastAsia="宋体" w:cs="宋体"/>
          <w:sz w:val="28"/>
          <w:szCs w:val="28"/>
        </w:rPr>
        <w:t>个部分，分别是</w:t>
      </w:r>
      <w:r>
        <w:rPr>
          <w:rFonts w:hint="eastAsia" w:ascii="宋体" w:hAnsi="宋体" w:cs="宋体"/>
          <w:sz w:val="28"/>
          <w:szCs w:val="28"/>
          <w:lang w:val="en-US" w:eastAsia="zh-CN"/>
        </w:rPr>
        <w:t>词汇单项选择题、阅读理解选择题、完形填空题、正误判断题、段落排序题</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三、考试形式</w:t>
      </w:r>
    </w:p>
    <w:p>
      <w:pPr>
        <w:rPr>
          <w:rFonts w:hint="eastAsia" w:ascii="宋体" w:hAnsi="宋体" w:eastAsia="宋体" w:cs="宋体"/>
          <w:sz w:val="28"/>
          <w:szCs w:val="28"/>
        </w:rPr>
      </w:pPr>
      <w:r>
        <w:rPr>
          <w:rFonts w:hint="eastAsia" w:ascii="宋体" w:hAnsi="宋体" w:eastAsia="宋体" w:cs="宋体"/>
          <w:sz w:val="28"/>
          <w:szCs w:val="28"/>
        </w:rPr>
        <w:t>　　考试</w:t>
      </w:r>
      <w:r>
        <w:rPr>
          <w:rFonts w:hint="eastAsia" w:ascii="宋体" w:hAnsi="宋体" w:cs="宋体"/>
          <w:sz w:val="28"/>
          <w:szCs w:val="28"/>
          <w:lang w:val="en-US" w:eastAsia="zh-CN"/>
        </w:rPr>
        <w:t>采用</w:t>
      </w:r>
      <w:r>
        <w:rPr>
          <w:rFonts w:hint="eastAsia" w:ascii="宋体" w:hAnsi="宋体" w:eastAsia="宋体" w:cs="宋体"/>
          <w:sz w:val="28"/>
          <w:szCs w:val="28"/>
        </w:rPr>
        <w:t>闭卷笔试的考试方式进行。</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单科成绩满分：</w:t>
      </w:r>
      <w:r>
        <w:rPr>
          <w:rFonts w:hint="eastAsia" w:ascii="宋体" w:hAnsi="宋体" w:cs="宋体"/>
          <w:sz w:val="28"/>
          <w:szCs w:val="28"/>
          <w:lang w:val="en-US" w:eastAsia="zh-CN"/>
        </w:rPr>
        <w:t>150</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考试时间：</w:t>
      </w:r>
      <w:r>
        <w:rPr>
          <w:rFonts w:hint="eastAsia" w:ascii="宋体" w:hAnsi="宋体" w:cs="宋体"/>
          <w:sz w:val="28"/>
          <w:szCs w:val="28"/>
          <w:lang w:val="en-US" w:eastAsia="zh-CN"/>
        </w:rPr>
        <w:t>120</w:t>
      </w:r>
      <w:r>
        <w:rPr>
          <w:rFonts w:hint="eastAsia" w:ascii="宋体" w:hAnsi="宋体" w:eastAsia="宋体" w:cs="宋体"/>
          <w:sz w:val="28"/>
          <w:szCs w:val="28"/>
        </w:rPr>
        <w:t>分钟</w:t>
      </w:r>
    </w:p>
    <w:p>
      <w:pPr>
        <w:rPr>
          <w:rFonts w:hint="eastAsia" w:ascii="宋体" w:hAnsi="宋体" w:eastAsia="宋体" w:cs="宋体"/>
          <w:b/>
          <w:sz w:val="28"/>
          <w:szCs w:val="28"/>
        </w:rPr>
      </w:pPr>
      <w:r>
        <w:rPr>
          <w:rFonts w:hint="eastAsia" w:ascii="宋体" w:hAnsi="宋体" w:eastAsia="宋体" w:cs="宋体"/>
          <w:b/>
          <w:sz w:val="28"/>
          <w:szCs w:val="28"/>
        </w:rPr>
        <w:t>四、试题难易程度分布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较易试题 约占总分值的50%，分值约占</w:t>
      </w:r>
      <w:r>
        <w:rPr>
          <w:rFonts w:hint="eastAsia" w:ascii="宋体" w:hAnsi="宋体" w:cs="宋体"/>
          <w:sz w:val="28"/>
          <w:szCs w:val="28"/>
          <w:lang w:val="en-US" w:eastAsia="zh-CN"/>
        </w:rPr>
        <w:t>75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中等试题 约占总分值的30%，分值约占</w:t>
      </w:r>
      <w:r>
        <w:rPr>
          <w:rFonts w:hint="eastAsia" w:ascii="宋体" w:hAnsi="宋体" w:cs="宋体"/>
          <w:sz w:val="28"/>
          <w:szCs w:val="28"/>
          <w:lang w:val="en-US" w:eastAsia="zh-CN"/>
        </w:rPr>
        <w:t>45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较难试题 约占总分值的20%，分值约占</w:t>
      </w:r>
      <w:r>
        <w:rPr>
          <w:rFonts w:hint="eastAsia" w:ascii="宋体" w:hAnsi="宋体" w:cs="宋体"/>
          <w:sz w:val="28"/>
          <w:szCs w:val="28"/>
          <w:lang w:val="en-US" w:eastAsia="zh-CN"/>
        </w:rPr>
        <w:t>30</w:t>
      </w:r>
      <w:r>
        <w:rPr>
          <w:rFonts w:hint="eastAsia" w:ascii="宋体" w:hAnsi="宋体" w:eastAsia="宋体" w:cs="宋体"/>
          <w:sz w:val="28"/>
          <w:szCs w:val="28"/>
        </w:rPr>
        <w:t>分。</w:t>
      </w:r>
    </w:p>
    <w:p>
      <w:pPr>
        <w:numPr>
          <w:ilvl w:val="0"/>
          <w:numId w:val="2"/>
        </w:numPr>
        <w:rPr>
          <w:rFonts w:hint="eastAsia" w:ascii="宋体" w:hAnsi="宋体" w:eastAsia="宋体" w:cs="宋体"/>
          <w:b/>
          <w:sz w:val="28"/>
          <w:szCs w:val="28"/>
        </w:rPr>
      </w:pPr>
      <w:r>
        <w:rPr>
          <w:rFonts w:hint="eastAsia" w:ascii="宋体" w:hAnsi="宋体" w:eastAsia="宋体" w:cs="宋体"/>
          <w:b/>
          <w:sz w:val="28"/>
          <w:szCs w:val="28"/>
        </w:rPr>
        <w:t>题型及分值分布</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1.词汇单</w:t>
      </w:r>
      <w:r>
        <w:rPr>
          <w:rFonts w:hint="eastAsia" w:ascii="宋体" w:hAnsi="宋体" w:eastAsia="宋体" w:cs="宋体"/>
          <w:color w:val="000000" w:themeColor="text1"/>
          <w:sz w:val="28"/>
          <w:szCs w:val="28"/>
          <w14:textFill>
            <w14:solidFill>
              <w14:schemeClr w14:val="tx1"/>
            </w14:solidFill>
          </w14:textFill>
        </w:rPr>
        <w:t>项选择题，共</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27</w:t>
      </w:r>
      <w:r>
        <w:rPr>
          <w:rFonts w:hint="eastAsia" w:ascii="宋体" w:hAnsi="宋体" w:eastAsia="宋体" w:cs="宋体"/>
          <w:color w:val="000000" w:themeColor="text1"/>
          <w:sz w:val="28"/>
          <w:szCs w:val="28"/>
          <w14:textFill>
            <w14:solidFill>
              <w14:schemeClr w14:val="tx1"/>
            </w14:solidFill>
          </w14:textFill>
        </w:rPr>
        <w:t>％；</w:t>
      </w:r>
    </w:p>
    <w:p>
      <w:pPr>
        <w:ind w:firstLine="560" w:firstLineChars="200"/>
        <w:rPr>
          <w:rFonts w:hint="eastAsia" w:ascii="宋体" w:hAnsi="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2.阅读理解选择题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3.完形填空</w:t>
      </w:r>
      <w:r>
        <w:rPr>
          <w:rFonts w:hint="eastAsia" w:ascii="宋体" w:hAnsi="宋体" w:eastAsia="宋体" w:cs="宋体"/>
          <w:color w:val="000000" w:themeColor="text1"/>
          <w:sz w:val="28"/>
          <w:szCs w:val="28"/>
          <w14:textFill>
            <w14:solidFill>
              <w14:schemeClr w14:val="tx1"/>
            </w14:solidFill>
          </w14:textFill>
        </w:rPr>
        <w:t>题，共</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13</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cs="宋体"/>
          <w:sz w:val="28"/>
          <w:szCs w:val="28"/>
          <w:lang w:val="en-US" w:eastAsia="zh-CN"/>
        </w:rPr>
        <w:t>正误判断题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13</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5.</w:t>
      </w:r>
      <w:r>
        <w:rPr>
          <w:rFonts w:hint="eastAsia" w:ascii="宋体" w:hAnsi="宋体" w:cs="宋体"/>
          <w:sz w:val="28"/>
          <w:szCs w:val="28"/>
          <w:lang w:val="en-US" w:eastAsia="zh-CN"/>
        </w:rPr>
        <w:t>段落排序题，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0分</w:t>
      </w:r>
      <w:r>
        <w:rPr>
          <w:rFonts w:hint="eastAsia" w:ascii="宋体" w:hAnsi="宋体" w:cs="宋体"/>
          <w:color w:val="000000" w:themeColor="text1"/>
          <w:sz w:val="28"/>
          <w:szCs w:val="28"/>
          <w:lang w:eastAsia="zh-CN"/>
          <w14:textFill>
            <w14:solidFill>
              <w14:schemeClr w14:val="tx1"/>
            </w14:solidFill>
          </w14:textFill>
        </w:rPr>
        <w:t>，</w:t>
      </w:r>
      <w:r>
        <w:rPr>
          <w:rFonts w:hint="eastAsia" w:ascii="宋体" w:hAnsi="宋体" w:eastAsia="宋体" w:cs="宋体"/>
          <w:color w:val="000000" w:themeColor="text1"/>
          <w:sz w:val="28"/>
          <w:szCs w:val="28"/>
          <w14:textFill>
            <w14:solidFill>
              <w14:schemeClr w14:val="tx1"/>
            </w14:solidFill>
          </w14:textFill>
        </w:rPr>
        <w:t>占总分值</w:t>
      </w:r>
      <w:r>
        <w:rPr>
          <w:rFonts w:hint="eastAsia" w:ascii="宋体" w:hAnsi="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eastAsia="宋体" w:cs="宋体"/>
          <w:sz w:val="28"/>
          <w:szCs w:val="28"/>
        </w:rPr>
        <w:t>。</w:t>
      </w:r>
    </w:p>
    <w:p>
      <w:pPr>
        <w:rPr>
          <w:rFonts w:hint="eastAsia" w:ascii="宋体" w:hAnsi="宋体" w:eastAsia="宋体" w:cs="宋体"/>
          <w:b/>
          <w:sz w:val="28"/>
          <w:szCs w:val="28"/>
        </w:rPr>
      </w:pPr>
      <w:bookmarkStart w:id="0" w:name="_GoBack"/>
      <w:bookmarkEnd w:id="0"/>
      <w:r>
        <w:rPr>
          <w:rFonts w:hint="eastAsia" w:ascii="宋体" w:hAnsi="宋体" w:eastAsia="宋体" w:cs="宋体"/>
          <w:b/>
          <w:sz w:val="28"/>
          <w:szCs w:val="28"/>
        </w:rPr>
        <w:t>六、考试内容及要求</w:t>
      </w:r>
    </w:p>
    <w:p>
      <w:p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1</w:t>
      </w:r>
      <w:r>
        <w:rPr>
          <w:rFonts w:hint="eastAsia" w:ascii="宋体" w:hAnsi="宋体" w:eastAsia="宋体" w:cs="宋体"/>
          <w:sz w:val="28"/>
          <w:szCs w:val="28"/>
        </w:rPr>
        <w:t>.</w:t>
      </w:r>
      <w:r>
        <w:rPr>
          <w:rFonts w:hint="eastAsia" w:ascii="宋体" w:hAnsi="宋体" w:cs="宋体"/>
          <w:sz w:val="28"/>
          <w:szCs w:val="28"/>
          <w:lang w:val="en-US" w:eastAsia="zh-CN"/>
        </w:rPr>
        <w:t xml:space="preserve">词汇单项选择题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考生核心词汇积累及在句子语境下判断词汇意义的能力。本部分</w:t>
      </w:r>
      <w:r>
        <w:rPr>
          <w:rFonts w:hint="eastAsia" w:ascii="宋体" w:hAnsi="宋体" w:eastAsia="宋体" w:cs="宋体"/>
          <w:sz w:val="28"/>
          <w:szCs w:val="28"/>
        </w:rPr>
        <w:t>共</w:t>
      </w:r>
      <w:r>
        <w:rPr>
          <w:rFonts w:hint="eastAsia" w:ascii="宋体" w:hAnsi="宋体" w:cs="宋体"/>
          <w:sz w:val="28"/>
          <w:szCs w:val="28"/>
          <w:lang w:val="en-US" w:eastAsia="zh-CN"/>
        </w:rPr>
        <w:t>20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从每一题所给四个选项中选取意思和题干中划线单词/词组意义最吻合的选项</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20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共计40</w:t>
      </w:r>
      <w:r>
        <w:rPr>
          <w:rFonts w:hint="eastAsia" w:ascii="宋体" w:hAnsi="宋体" w:eastAsia="宋体" w:cs="宋体"/>
          <w:sz w:val="28"/>
          <w:szCs w:val="28"/>
        </w:rPr>
        <w:t>分。</w:t>
      </w:r>
    </w:p>
    <w:p>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2.阅读理解选择题</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理解文本的能力、运用阅读技巧和依据上下文判断词义的能力。所阅读的篇章语言难度相当于专业英语本科二年级的水平。文章包括各种文体，内容涵盖人文、科学等主题。本部分为5-6篇阅读文章，每篇文章附5-6道阅读理解单项选择题，</w:t>
      </w:r>
      <w:r>
        <w:rPr>
          <w:rFonts w:hint="eastAsia" w:ascii="宋体" w:hAnsi="宋体" w:eastAsia="宋体" w:cs="宋体"/>
          <w:sz w:val="28"/>
          <w:szCs w:val="28"/>
        </w:rPr>
        <w:t>共</w:t>
      </w:r>
      <w:r>
        <w:rPr>
          <w:rFonts w:hint="eastAsia" w:ascii="宋体" w:hAnsi="宋体" w:cs="宋体"/>
          <w:sz w:val="28"/>
          <w:szCs w:val="28"/>
          <w:lang w:val="en-US" w:eastAsia="zh-CN"/>
        </w:rPr>
        <w:t>30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要求从每一题所给四个选项中选取最吻合题干意义的选项作答</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30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共计60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3.完形填空</w:t>
      </w:r>
      <w:r>
        <w:rPr>
          <w:rFonts w:hint="eastAsia" w:ascii="宋体" w:hAnsi="宋体" w:eastAsia="宋体" w:cs="宋体"/>
          <w:sz w:val="28"/>
          <w:szCs w:val="28"/>
        </w:rPr>
        <w:t>题</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eastAsia="zh-CN"/>
        </w:rPr>
        <w:t>客</w:t>
      </w:r>
      <w:r>
        <w:rPr>
          <w:rFonts w:hint="eastAsia" w:ascii="宋体" w:hAnsi="宋体" w:cs="宋体"/>
          <w:sz w:val="28"/>
          <w:szCs w:val="28"/>
          <w:lang w:val="en-US" w:eastAsia="zh-CN"/>
        </w:rPr>
        <w:t>观</w:t>
      </w:r>
      <w:r>
        <w:rPr>
          <w:rFonts w:hint="eastAsia" w:ascii="宋体" w:hAnsi="宋体" w:eastAsia="宋体" w:cs="宋体"/>
          <w:sz w:val="28"/>
          <w:szCs w:val="28"/>
        </w:rPr>
        <w:t>题，主要考查考生</w:t>
      </w:r>
      <w:r>
        <w:rPr>
          <w:rFonts w:hint="eastAsia" w:ascii="宋体" w:hAnsi="宋体" w:cs="宋体"/>
          <w:sz w:val="28"/>
          <w:szCs w:val="28"/>
          <w:lang w:val="en-US" w:eastAsia="zh-CN"/>
        </w:rPr>
        <w:t>在阅读理解的基础上，依据上下文和语法知识</w:t>
      </w:r>
      <w:r>
        <w:rPr>
          <w:rFonts w:hint="eastAsia" w:ascii="宋体" w:hAnsi="宋体" w:eastAsia="宋体" w:cs="宋体"/>
          <w:sz w:val="28"/>
          <w:szCs w:val="28"/>
        </w:rPr>
        <w:t>对</w:t>
      </w:r>
      <w:r>
        <w:rPr>
          <w:rFonts w:hint="eastAsia" w:ascii="宋体" w:hAnsi="宋体" w:cs="宋体"/>
          <w:sz w:val="28"/>
          <w:szCs w:val="28"/>
          <w:lang w:val="en-US" w:eastAsia="zh-CN"/>
        </w:rPr>
        <w:t>空缺部分信息补充完整的能力，</w:t>
      </w:r>
      <w:r>
        <w:rPr>
          <w:rFonts w:hint="eastAsia" w:ascii="宋体" w:hAnsi="宋体" w:eastAsia="宋体" w:cs="宋体"/>
          <w:sz w:val="28"/>
          <w:szCs w:val="28"/>
        </w:rPr>
        <w:t>共</w:t>
      </w:r>
      <w:r>
        <w:rPr>
          <w:rFonts w:hint="eastAsia" w:ascii="宋体" w:hAnsi="宋体" w:cs="宋体"/>
          <w:sz w:val="28"/>
          <w:szCs w:val="28"/>
          <w:lang w:val="en-US" w:eastAsia="zh-CN"/>
        </w:rPr>
        <w:t>10</w:t>
      </w:r>
      <w:r>
        <w:rPr>
          <w:rFonts w:hint="eastAsia" w:ascii="宋体" w:hAnsi="宋体" w:eastAsia="宋体" w:cs="宋体"/>
          <w:sz w:val="28"/>
          <w:szCs w:val="28"/>
        </w:rPr>
        <w:t>小题，</w:t>
      </w:r>
      <w:r>
        <w:rPr>
          <w:rFonts w:hint="eastAsia" w:ascii="宋体" w:hAnsi="宋体" w:cs="宋体"/>
          <w:sz w:val="28"/>
          <w:szCs w:val="28"/>
          <w:lang w:val="en-US" w:eastAsia="zh-CN"/>
        </w:rPr>
        <w:t>从所给的10个词汇中选择意义适合的填空。</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10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共计20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4.正误判断题</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val="en-US" w:eastAsia="zh-CN"/>
        </w:rPr>
        <w:t>客观</w:t>
      </w:r>
      <w:r>
        <w:rPr>
          <w:rFonts w:hint="eastAsia" w:ascii="宋体" w:hAnsi="宋体" w:eastAsia="宋体" w:cs="宋体"/>
          <w:sz w:val="28"/>
          <w:szCs w:val="28"/>
        </w:rPr>
        <w:t>题，</w:t>
      </w:r>
      <w:r>
        <w:rPr>
          <w:rFonts w:hint="eastAsia" w:ascii="宋体" w:hAnsi="宋体" w:cs="宋体"/>
          <w:sz w:val="28"/>
          <w:szCs w:val="28"/>
          <w:lang w:val="en-US" w:eastAsia="zh-CN"/>
        </w:rPr>
        <w:t>主要</w:t>
      </w:r>
      <w:r>
        <w:rPr>
          <w:rFonts w:hint="eastAsia" w:ascii="宋体" w:hAnsi="宋体" w:eastAsia="宋体" w:cs="宋体"/>
          <w:sz w:val="28"/>
          <w:szCs w:val="28"/>
        </w:rPr>
        <w:t>考查</w:t>
      </w:r>
      <w:r>
        <w:rPr>
          <w:rFonts w:hint="eastAsia" w:ascii="宋体" w:hAnsi="宋体" w:cs="宋体"/>
          <w:sz w:val="28"/>
          <w:szCs w:val="28"/>
          <w:lang w:val="en-US" w:eastAsia="zh-CN"/>
        </w:rPr>
        <w:t>篇章理解和熟练运用基本阅读技巧的能力，所阅读的篇章语言难度相当于专业英语本科二年级的水平。文章包括各种文体，内容涵盖人文、科学等主题。要求从每一题所给两个选项中做出正误判断</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10</w:t>
      </w:r>
      <w:r>
        <w:rPr>
          <w:rFonts w:hint="eastAsia" w:ascii="宋体" w:hAnsi="宋体" w:eastAsia="宋体" w:cs="宋体"/>
          <w:sz w:val="28"/>
          <w:szCs w:val="28"/>
        </w:rPr>
        <w:t>个小题</w:t>
      </w:r>
      <w:r>
        <w:rPr>
          <w:rFonts w:hint="eastAsia" w:ascii="宋体" w:hAnsi="宋体" w:cs="宋体"/>
          <w:sz w:val="28"/>
          <w:szCs w:val="28"/>
          <w:lang w:eastAsia="zh-CN"/>
        </w:rPr>
        <w:t>，</w:t>
      </w:r>
      <w:r>
        <w:rPr>
          <w:rFonts w:hint="eastAsia" w:ascii="宋体" w:hAnsi="宋体" w:cs="宋体"/>
          <w:sz w:val="28"/>
          <w:szCs w:val="28"/>
          <w:lang w:val="en-US" w:eastAsia="zh-CN"/>
        </w:rPr>
        <w:t>共计20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5.段落排序题</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w:t>
      </w:r>
      <w:r>
        <w:rPr>
          <w:rFonts w:hint="eastAsia" w:ascii="宋体" w:hAnsi="宋体" w:cs="宋体"/>
          <w:sz w:val="28"/>
          <w:szCs w:val="28"/>
          <w:lang w:val="en-US" w:eastAsia="zh-CN"/>
        </w:rPr>
        <w:t>客观</w:t>
      </w:r>
      <w:r>
        <w:rPr>
          <w:rFonts w:hint="eastAsia" w:ascii="宋体" w:hAnsi="宋体" w:eastAsia="宋体" w:cs="宋体"/>
          <w:sz w:val="28"/>
          <w:szCs w:val="28"/>
        </w:rPr>
        <w:t>题，</w:t>
      </w:r>
      <w:r>
        <w:rPr>
          <w:rFonts w:hint="eastAsia" w:ascii="宋体" w:hAnsi="宋体" w:cs="宋体"/>
          <w:sz w:val="28"/>
          <w:szCs w:val="28"/>
          <w:lang w:val="en-US" w:eastAsia="zh-CN"/>
        </w:rPr>
        <w:t>主要</w:t>
      </w:r>
      <w:r>
        <w:rPr>
          <w:rFonts w:hint="eastAsia" w:ascii="宋体" w:hAnsi="宋体" w:eastAsia="宋体" w:cs="宋体"/>
          <w:sz w:val="28"/>
          <w:szCs w:val="28"/>
        </w:rPr>
        <w:t>考查</w:t>
      </w:r>
      <w:r>
        <w:rPr>
          <w:rFonts w:hint="eastAsia" w:ascii="宋体" w:hAnsi="宋体" w:cs="宋体"/>
          <w:sz w:val="28"/>
          <w:szCs w:val="28"/>
          <w:lang w:val="en-US" w:eastAsia="zh-CN"/>
        </w:rPr>
        <w:t>推理文章内在逻辑的能力，所阅读的篇章语言难度相当于或略低于专业英语本科二年级的水平。文章包括各种文体，内容涵盖人文、科学等主题。要求从所给五个选项中做出选择</w:t>
      </w:r>
      <w:r>
        <w:rPr>
          <w:rFonts w:hint="eastAsia" w:ascii="宋体" w:hAnsi="宋体" w:eastAsia="宋体" w:cs="宋体"/>
          <w:sz w:val="28"/>
          <w:szCs w:val="28"/>
        </w:rPr>
        <w:t>。</w:t>
      </w:r>
      <w:r>
        <w:rPr>
          <w:rFonts w:hint="eastAsia" w:ascii="宋体" w:hAnsi="宋体" w:cs="宋体"/>
          <w:sz w:val="28"/>
          <w:szCs w:val="28"/>
          <w:lang w:eastAsia="zh-CN"/>
        </w:rPr>
        <w:t>本</w:t>
      </w:r>
      <w:r>
        <w:rPr>
          <w:rFonts w:hint="eastAsia" w:ascii="宋体" w:hAnsi="宋体" w:eastAsia="宋体" w:cs="宋体"/>
          <w:sz w:val="28"/>
          <w:szCs w:val="28"/>
        </w:rPr>
        <w:t>题</w:t>
      </w:r>
      <w:r>
        <w:rPr>
          <w:rFonts w:hint="eastAsia" w:ascii="宋体" w:hAnsi="宋体" w:cs="宋体"/>
          <w:sz w:val="28"/>
          <w:szCs w:val="28"/>
          <w:lang w:eastAsia="zh-CN"/>
        </w:rPr>
        <w:t>共</w:t>
      </w:r>
      <w:r>
        <w:rPr>
          <w:rFonts w:hint="eastAsia" w:ascii="宋体" w:hAnsi="宋体" w:cs="宋体"/>
          <w:sz w:val="28"/>
          <w:szCs w:val="28"/>
          <w:lang w:val="en-US" w:eastAsia="zh-CN"/>
        </w:rPr>
        <w:t>1题</w:t>
      </w:r>
      <w:r>
        <w:rPr>
          <w:rFonts w:hint="eastAsia" w:ascii="宋体" w:hAnsi="宋体" w:cs="宋体"/>
          <w:sz w:val="28"/>
          <w:szCs w:val="28"/>
          <w:lang w:eastAsia="zh-CN"/>
        </w:rPr>
        <w:t>，</w:t>
      </w:r>
      <w:r>
        <w:rPr>
          <w:rFonts w:hint="eastAsia" w:ascii="宋体" w:hAnsi="宋体" w:cs="宋体"/>
          <w:sz w:val="28"/>
          <w:szCs w:val="28"/>
          <w:lang w:val="en-US" w:eastAsia="zh-CN"/>
        </w:rPr>
        <w:t>共计10</w:t>
      </w:r>
      <w:r>
        <w:rPr>
          <w:rFonts w:hint="eastAsia" w:ascii="宋体" w:hAnsi="宋体" w:eastAsia="宋体" w:cs="宋体"/>
          <w:sz w:val="28"/>
          <w:szCs w:val="28"/>
        </w:rPr>
        <w:t>分。</w:t>
      </w:r>
    </w:p>
    <w:p>
      <w:pPr>
        <w:numPr>
          <w:ilvl w:val="0"/>
          <w:numId w:val="0"/>
        </w:numPr>
        <w:ind w:firstLine="560" w:firstLineChars="200"/>
        <w:rPr>
          <w:rFonts w:hint="default" w:ascii="宋体" w:hAnsi="宋体" w:eastAsia="宋体" w:cs="宋体"/>
          <w:sz w:val="28"/>
          <w:szCs w:val="28"/>
          <w:lang w:val="en-US" w:eastAsia="zh-CN"/>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　　</w:t>
      </w:r>
    </w:p>
    <w:p>
      <w:pPr>
        <w:rPr>
          <w:rFonts w:hint="eastAsia" w:ascii="宋体" w:hAnsi="宋体" w:eastAsia="宋体" w:cs="宋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AB07FD"/>
    <w:multiLevelType w:val="singleLevel"/>
    <w:tmpl w:val="B4AB07FD"/>
    <w:lvl w:ilvl="0" w:tentative="0">
      <w:start w:val="5"/>
      <w:numFmt w:val="chineseCounting"/>
      <w:suff w:val="nothing"/>
      <w:lvlText w:val="%1、"/>
      <w:lvlJc w:val="left"/>
      <w:rPr>
        <w:rFonts w:hint="eastAsia"/>
      </w:rPr>
    </w:lvl>
  </w:abstractNum>
  <w:abstractNum w:abstractNumId="1">
    <w:nsid w:val="727D71BF"/>
    <w:multiLevelType w:val="multilevel"/>
    <w:tmpl w:val="727D71BF"/>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Q1MzQxMTM1NQXyDJR0lIJTi4sz8/NACoxqAXA/YiYsAAAA"/>
  </w:docVars>
  <w:rsids>
    <w:rsidRoot w:val="00E74252"/>
    <w:rsid w:val="00005A52"/>
    <w:rsid w:val="000E7F62"/>
    <w:rsid w:val="001669A9"/>
    <w:rsid w:val="001C1FC8"/>
    <w:rsid w:val="001D4FE3"/>
    <w:rsid w:val="00216840"/>
    <w:rsid w:val="0021791D"/>
    <w:rsid w:val="002C2BE2"/>
    <w:rsid w:val="00387600"/>
    <w:rsid w:val="003A6062"/>
    <w:rsid w:val="003D51C6"/>
    <w:rsid w:val="00482B1E"/>
    <w:rsid w:val="004853AD"/>
    <w:rsid w:val="00486ED9"/>
    <w:rsid w:val="004A75C8"/>
    <w:rsid w:val="004D3329"/>
    <w:rsid w:val="005128B3"/>
    <w:rsid w:val="005800FF"/>
    <w:rsid w:val="005C2FA2"/>
    <w:rsid w:val="006159CF"/>
    <w:rsid w:val="00666DD6"/>
    <w:rsid w:val="00681757"/>
    <w:rsid w:val="00784F4A"/>
    <w:rsid w:val="007A18B1"/>
    <w:rsid w:val="007B5F23"/>
    <w:rsid w:val="00884F52"/>
    <w:rsid w:val="008E3FB6"/>
    <w:rsid w:val="009041F5"/>
    <w:rsid w:val="009076B6"/>
    <w:rsid w:val="009222B2"/>
    <w:rsid w:val="00924DFD"/>
    <w:rsid w:val="009A0881"/>
    <w:rsid w:val="009E1B8E"/>
    <w:rsid w:val="009E497B"/>
    <w:rsid w:val="00A10279"/>
    <w:rsid w:val="00A16FE7"/>
    <w:rsid w:val="00A64A89"/>
    <w:rsid w:val="00AE71FD"/>
    <w:rsid w:val="00BA3C00"/>
    <w:rsid w:val="00BC0676"/>
    <w:rsid w:val="00C24309"/>
    <w:rsid w:val="00C92DE6"/>
    <w:rsid w:val="00CA5275"/>
    <w:rsid w:val="00CD432A"/>
    <w:rsid w:val="00CD5BB0"/>
    <w:rsid w:val="00D1583A"/>
    <w:rsid w:val="00D307A5"/>
    <w:rsid w:val="00D46E16"/>
    <w:rsid w:val="00DB165A"/>
    <w:rsid w:val="00DB6B8E"/>
    <w:rsid w:val="00DC4395"/>
    <w:rsid w:val="00E10F5D"/>
    <w:rsid w:val="00E74252"/>
    <w:rsid w:val="00EB2291"/>
    <w:rsid w:val="00EC78F7"/>
    <w:rsid w:val="00ED1A5E"/>
    <w:rsid w:val="00ED7DD5"/>
    <w:rsid w:val="00EE31DC"/>
    <w:rsid w:val="00EF48A3"/>
    <w:rsid w:val="00F10389"/>
    <w:rsid w:val="00F63E59"/>
    <w:rsid w:val="00F73178"/>
    <w:rsid w:val="00F81F1C"/>
    <w:rsid w:val="00F8729C"/>
    <w:rsid w:val="00FC0073"/>
    <w:rsid w:val="00FE671F"/>
    <w:rsid w:val="013259A4"/>
    <w:rsid w:val="04E03E4B"/>
    <w:rsid w:val="09C41C82"/>
    <w:rsid w:val="11537256"/>
    <w:rsid w:val="12316A45"/>
    <w:rsid w:val="148B6B43"/>
    <w:rsid w:val="19375C4B"/>
    <w:rsid w:val="1C8D5BCB"/>
    <w:rsid w:val="1EEF7C6E"/>
    <w:rsid w:val="1F301B92"/>
    <w:rsid w:val="22C37FA6"/>
    <w:rsid w:val="2E2751FD"/>
    <w:rsid w:val="2E9F4551"/>
    <w:rsid w:val="349055B8"/>
    <w:rsid w:val="38874BE0"/>
    <w:rsid w:val="3F5EFA67"/>
    <w:rsid w:val="420D7AB8"/>
    <w:rsid w:val="52D17D01"/>
    <w:rsid w:val="534F4797"/>
    <w:rsid w:val="54896533"/>
    <w:rsid w:val="6BA44FBE"/>
    <w:rsid w:val="72886D44"/>
    <w:rsid w:val="792F47A3"/>
    <w:rsid w:val="7952634C"/>
    <w:rsid w:val="7A4837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Char"/>
    <w:basedOn w:val="5"/>
    <w:link w:val="2"/>
    <w:semiHidden/>
    <w:qFormat/>
    <w:uiPriority w:val="99"/>
    <w:rPr>
      <w:sz w:val="18"/>
      <w:szCs w:val="18"/>
    </w:rPr>
  </w:style>
  <w:style w:type="character" w:customStyle="1" w:styleId="8">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163</Words>
  <Characters>930</Characters>
  <Lines>7</Lines>
  <Paragraphs>2</Paragraphs>
  <TotalTime>2</TotalTime>
  <ScaleCrop>false</ScaleCrop>
  <LinksUpToDate>false</LinksUpToDate>
  <CharactersWithSpaces>1091</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2019-01-10T10:37:00Z</dcterms:created>
  <dc:creator>ASUS</dc:creator>
  <cp:lastModifiedBy>userName</cp:lastModifiedBy>
  <cp:lastPrinted>2019-12-27T15:21:00Z</cp:lastPrinted>
  <dcterms:modified xsi:type="dcterms:W3CDTF">2024-12-17T20:10:38Z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5A89718A5037407C9726C1A5CD449305</vt:lpwstr>
  </property>
</Properties>
</file>